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C96" w14:textId="5ECF36C2" w:rsidR="00AA5B47" w:rsidRPr="00713909" w:rsidRDefault="00AA5B47" w:rsidP="00713909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713909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ED4C2E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713909">
        <w:rPr>
          <w:rFonts w:ascii="Times New Roman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</w:p>
    <w:p w14:paraId="28527D3A" w14:textId="77777777" w:rsidR="00AA5B47" w:rsidRPr="00713909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7F9ADF86" w14:textId="77777777" w:rsidR="00AA5B47" w:rsidRPr="00713909" w:rsidRDefault="00AA5B47" w:rsidP="00AA5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37E267D" w14:textId="02B39B10" w:rsidR="00AA5B47" w:rsidRPr="00713909" w:rsidRDefault="00AA5B47" w:rsidP="00AA5B47">
      <w:pPr>
        <w:pStyle w:val="Paantra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13909">
        <w:rPr>
          <w:rFonts w:ascii="Times New Roman" w:hAnsi="Times New Roman" w:cs="Times New Roman"/>
          <w:color w:val="auto"/>
          <w:sz w:val="20"/>
          <w:szCs w:val="20"/>
        </w:rPr>
        <w:t xml:space="preserve">PASIŪLYMŲ VERTINIMO KRITERIJAI </w:t>
      </w:r>
      <w:r w:rsidR="00960E9D" w:rsidRPr="00713909">
        <w:rPr>
          <w:rFonts w:ascii="Times New Roman" w:hAnsi="Times New Roman" w:cs="Times New Roman"/>
          <w:color w:val="auto"/>
          <w:sz w:val="20"/>
          <w:szCs w:val="20"/>
        </w:rPr>
        <w:t>IR</w:t>
      </w:r>
      <w:r w:rsidRPr="00713909">
        <w:rPr>
          <w:rFonts w:ascii="Times New Roman" w:hAnsi="Times New Roman" w:cs="Times New Roman"/>
          <w:color w:val="auto"/>
          <w:sz w:val="20"/>
          <w:szCs w:val="20"/>
        </w:rPr>
        <w:t xml:space="preserve"> SĄLYGOS</w:t>
      </w:r>
    </w:p>
    <w:p w14:paraId="45300FA3" w14:textId="77777777" w:rsidR="008C530B" w:rsidRPr="00713909" w:rsidRDefault="008C530B" w:rsidP="008C530B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5A71F42E" w14:textId="77777777" w:rsidR="00F6167D" w:rsidRPr="00713909" w:rsidRDefault="00F6167D" w:rsidP="00F6167D">
      <w:pPr>
        <w:pStyle w:val="Sraopastraip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909">
        <w:rPr>
          <w:rFonts w:ascii="Times New Roman" w:eastAsia="Calibri" w:hAnsi="Times New Roman" w:cs="Times New Roman"/>
          <w:sz w:val="20"/>
          <w:szCs w:val="20"/>
        </w:rPr>
        <w:t xml:space="preserve">Perkančioji organizacija ekonomiškai naudingiausią pasiūlymą išrenka žemiau nurodytais kriterijais ir tvarka: </w:t>
      </w:r>
    </w:p>
    <w:p w14:paraId="60B1694B" w14:textId="77777777" w:rsidR="00F6167D" w:rsidRPr="00713909" w:rsidRDefault="00F6167D" w:rsidP="00F6167D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1214142" w14:textId="5464DCDE" w:rsidR="00F6167D" w:rsidRPr="00713909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13909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5811"/>
      </w:tblGrid>
      <w:tr w:rsidR="00D71A1B" w:rsidRPr="00713909" w14:paraId="34E391DF" w14:textId="77777777" w:rsidTr="009D03AD">
        <w:tc>
          <w:tcPr>
            <w:tcW w:w="2122" w:type="dxa"/>
          </w:tcPr>
          <w:p w14:paraId="4D3C819E" w14:textId="13F2EA5B" w:rsidR="00D71A1B" w:rsidRPr="00713909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Vertinimo kriterijai</w:t>
            </w:r>
          </w:p>
        </w:tc>
        <w:tc>
          <w:tcPr>
            <w:tcW w:w="1417" w:type="dxa"/>
          </w:tcPr>
          <w:p w14:paraId="254571E0" w14:textId="69155B9B" w:rsidR="00D71A1B" w:rsidRPr="00713909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Lyginamasis svoris/balai</w:t>
            </w:r>
          </w:p>
        </w:tc>
        <w:tc>
          <w:tcPr>
            <w:tcW w:w="5811" w:type="dxa"/>
          </w:tcPr>
          <w:p w14:paraId="742E724B" w14:textId="73682C23" w:rsidR="00D71A1B" w:rsidRPr="00713909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Kriterijaus vertinimas</w:t>
            </w:r>
          </w:p>
        </w:tc>
      </w:tr>
      <w:tr w:rsidR="009D03AD" w:rsidRPr="00713909" w14:paraId="64C94E84" w14:textId="77777777" w:rsidTr="009D03AD">
        <w:tc>
          <w:tcPr>
            <w:tcW w:w="2122" w:type="dxa"/>
          </w:tcPr>
          <w:p w14:paraId="195FDDC6" w14:textId="15EC777E" w:rsidR="009D03AD" w:rsidRPr="00AB201C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B201C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Kaina (C)</w:t>
            </w:r>
          </w:p>
        </w:tc>
        <w:tc>
          <w:tcPr>
            <w:tcW w:w="1417" w:type="dxa"/>
          </w:tcPr>
          <w:p w14:paraId="0DCBAC88" w14:textId="6D3DB281" w:rsidR="009D03AD" w:rsidRPr="00713909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9</w:t>
            </w:r>
            <w:r w:rsidR="00283D2E"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bal</w:t>
            </w:r>
            <w:r w:rsidR="005D7AC6"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ai</w:t>
            </w:r>
          </w:p>
        </w:tc>
        <w:tc>
          <w:tcPr>
            <w:tcW w:w="5811" w:type="dxa"/>
          </w:tcPr>
          <w:p w14:paraId="39181A16" w14:textId="76D7E3D1" w:rsidR="009D03AD" w:rsidRPr="00713909" w:rsidRDefault="009D03AD" w:rsidP="00AB201C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AB201C">
              <w:rPr>
                <w:rFonts w:ascii="Times New Roman" w:eastAsiaTheme="minorHAnsi" w:hAnsi="Times New Roman" w:cs="Times New Roman"/>
                <w:iCs/>
                <w:sz w:val="20"/>
                <w:szCs w:val="20"/>
              </w:rPr>
              <w:t>Tiekėjo pasiūlymo kainos balas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(C) apskaičiuojamas mažiausios pasiūlytos kainos (C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min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ir vertinamo pasiūlymo kainos (C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p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santykį padauginant iš kainos lyginamojo svorio (X)</w:t>
            </w:r>
            <w:r w:rsidR="00AB201C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.</w:t>
            </w:r>
          </w:p>
          <w:p w14:paraId="6CAD961B" w14:textId="65CC4B18" w:rsidR="009D03AD" w:rsidRPr="00713909" w:rsidRDefault="00AB201C" w:rsidP="00AB201C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X,  kur</m:t>
              </m:r>
            </m:oMath>
            <w:r w:rsidR="009D03AD"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5A647B06" w14:textId="77777777" w:rsidR="009D03AD" w:rsidRPr="00713909" w:rsidRDefault="009D03AD" w:rsidP="00AB201C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713909" w:rsidRDefault="009D03AD" w:rsidP="00AB201C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713909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 xml:space="preserve">min 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– visų dalyvių pasiūlymuose nurodyta mažiausia kaina (eurais);</w:t>
            </w:r>
          </w:p>
          <w:p w14:paraId="68E645F7" w14:textId="77777777" w:rsidR="009D03AD" w:rsidRPr="00713909" w:rsidRDefault="009D03AD" w:rsidP="00AB201C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713909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>p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pasiūlyta kaina (eurais);</w:t>
            </w:r>
          </w:p>
          <w:p w14:paraId="59A68857" w14:textId="18B817FB" w:rsidR="009D03AD" w:rsidRPr="00713909" w:rsidRDefault="009D03AD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X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lyginamojo svorio koeficientas lygus 9</w:t>
            </w:r>
            <w:r w:rsidR="00283D2E"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</w:t>
            </w: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9639EC" w:rsidRPr="00713909" w14:paraId="4D0842E5" w14:textId="77777777" w:rsidTr="009D03AD">
        <w:tc>
          <w:tcPr>
            <w:tcW w:w="2122" w:type="dxa"/>
          </w:tcPr>
          <w:p w14:paraId="7F20948D" w14:textId="77777777" w:rsidR="009639EC" w:rsidRPr="00AB201C" w:rsidRDefault="009639EC" w:rsidP="00713909">
            <w:pPr>
              <w:ind w:firstLine="0"/>
              <w:jc w:val="left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AB201C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Prekių pristatymo terminas (PT)</w:t>
            </w:r>
          </w:p>
          <w:p w14:paraId="19D600C9" w14:textId="77777777" w:rsidR="009639EC" w:rsidRPr="00AB201C" w:rsidRDefault="009639EC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8E8E6" w14:textId="36091CF2" w:rsidR="009639EC" w:rsidRPr="00713909" w:rsidRDefault="009639EC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 bal</w:t>
            </w:r>
            <w:r w:rsidR="005D7AC6" w:rsidRPr="00713909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ai</w:t>
            </w:r>
          </w:p>
        </w:tc>
        <w:tc>
          <w:tcPr>
            <w:tcW w:w="5811" w:type="dxa"/>
          </w:tcPr>
          <w:p w14:paraId="79FF98DB" w14:textId="2463329E" w:rsidR="0097740E" w:rsidRPr="00AB201C" w:rsidRDefault="00A80589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Ilgiausias prekių pristatymo terminas yra </w:t>
            </w:r>
            <w:r w:rsidR="00A27459" w:rsidRPr="00AB201C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AB201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d. d. nuo užsakymo pateikimo dienos.</w:t>
            </w:r>
          </w:p>
          <w:p w14:paraId="39C3ACB2" w14:textId="7434A938" w:rsidR="0097740E" w:rsidRPr="00AB201C" w:rsidRDefault="0097740E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01C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 (PT), darbo dienos</w:t>
            </w:r>
            <w:r w:rsidR="00A80589" w:rsidRPr="00AB201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22C4F997" w14:textId="212DF9D2" w:rsidR="0097740E" w:rsidRPr="00713909" w:rsidRDefault="003C55F5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darbo dien</w:t>
            </w:r>
            <w:r w:rsidR="00A561D4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os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– skiriama </w:t>
            </w:r>
            <w:r w:rsidR="00722B5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79A7CFEC" w14:textId="2F2A30A5" w:rsidR="0097740E" w:rsidRPr="00713909" w:rsidRDefault="003C55F5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darbo dienos – skiriama </w:t>
            </w:r>
            <w:r w:rsidR="009B0175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35E0882C" w14:textId="05646D2C" w:rsidR="0097740E" w:rsidRPr="00713909" w:rsidRDefault="003C55F5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darbo dienos – skiriama </w:t>
            </w:r>
            <w:r w:rsidR="009B0175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01D4C825" w14:textId="03E86545" w:rsidR="0097740E" w:rsidRPr="00713909" w:rsidRDefault="003C55F5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darbo dienos – skiriama </w:t>
            </w:r>
            <w:r w:rsidR="009B0175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46DEDE8C" w14:textId="77777777" w:rsidR="009639EC" w:rsidRPr="00713909" w:rsidRDefault="003C55F5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darbo dienos – skiriama </w:t>
            </w:r>
            <w:r w:rsidR="009B0175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97740E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</w:t>
            </w:r>
            <w:r w:rsidR="009B0175"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as</w:t>
            </w:r>
          </w:p>
          <w:p w14:paraId="1F3B9D24" w14:textId="5580E201" w:rsidR="0052069F" w:rsidRPr="00713909" w:rsidRDefault="0052069F" w:rsidP="00AB201C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3909">
              <w:rPr>
                <w:rFonts w:ascii="Times New Roman" w:eastAsia="Calibri" w:hAnsi="Times New Roman" w:cs="Times New Roman"/>
                <w:sz w:val="20"/>
                <w:szCs w:val="20"/>
              </w:rPr>
              <w:t>10 darbo dienų – skiriama 0 balų</w:t>
            </w:r>
          </w:p>
        </w:tc>
      </w:tr>
    </w:tbl>
    <w:p w14:paraId="264CC201" w14:textId="77777777" w:rsidR="0038347C" w:rsidRPr="00713909" w:rsidRDefault="0038347C" w:rsidP="0038347C">
      <w:pPr>
        <w:tabs>
          <w:tab w:val="left" w:pos="851"/>
        </w:tabs>
        <w:spacing w:line="240" w:lineRule="auto"/>
        <w:ind w:firstLine="0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</w:p>
    <w:p w14:paraId="7D3D9069" w14:textId="4545E848" w:rsidR="008C530B" w:rsidRPr="00713909" w:rsidRDefault="0028278F" w:rsidP="0028278F">
      <w:pPr>
        <w:ind w:firstLine="0"/>
        <w:rPr>
          <w:rFonts w:ascii="Times New Roman" w:eastAsiaTheme="minorHAnsi" w:hAnsi="Times New Roman" w:cs="Times New Roman"/>
          <w:b/>
          <w:iCs/>
          <w:sz w:val="20"/>
          <w:szCs w:val="20"/>
        </w:rPr>
      </w:pPr>
      <w:r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>Ekonominis naudingumas (S)</w:t>
      </w:r>
      <w:r w:rsidR="00AB714F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apskaičiuojamas</w:t>
      </w:r>
      <w:r w:rsidR="003C3F89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="00037CA5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sudedant tiekėjo pasiūlymo kainos (C) ir </w:t>
      </w:r>
      <w:r w:rsidR="00FF20A8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prekių pristatymo termino </w:t>
      </w:r>
      <w:r w:rsidR="00037CA5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>kriterij</w:t>
      </w:r>
      <w:r w:rsidR="007518BA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>aus</w:t>
      </w:r>
      <w:r w:rsidR="00037CA5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(</w:t>
      </w:r>
      <w:r w:rsidR="007518BA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>P</w:t>
      </w:r>
      <w:r w:rsidR="00037CA5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>T) balus</w:t>
      </w:r>
      <w:r w:rsidR="00AB714F" w:rsidRPr="00713909">
        <w:rPr>
          <w:rFonts w:ascii="Times New Roman" w:eastAsiaTheme="minorHAnsi" w:hAnsi="Times New Roman" w:cs="Times New Roman"/>
          <w:b/>
          <w:iCs/>
          <w:sz w:val="20"/>
          <w:szCs w:val="20"/>
        </w:rPr>
        <w:t>:</w:t>
      </w:r>
    </w:p>
    <w:p w14:paraId="2AE8CCF5" w14:textId="77777777" w:rsidR="00AB714F" w:rsidRPr="00713909" w:rsidRDefault="00AB714F" w:rsidP="00AB714F">
      <w:pPr>
        <w:ind w:firstLine="0"/>
        <w:rPr>
          <w:rFonts w:ascii="Times New Roman" w:eastAsiaTheme="minorHAnsi" w:hAnsi="Times New Roman" w:cs="Times New Roman"/>
          <w:bCs/>
          <w:iCs/>
          <w:sz w:val="20"/>
          <w:szCs w:val="20"/>
        </w:rPr>
      </w:pPr>
      <w:r w:rsidRPr="00713909">
        <w:rPr>
          <w:rFonts w:ascii="Times New Roman" w:eastAsiaTheme="minorHAnsi" w:hAnsi="Times New Roman" w:cs="Times New Roman"/>
          <w:bCs/>
          <w:iCs/>
          <w:sz w:val="20"/>
          <w:szCs w:val="20"/>
        </w:rPr>
        <w:t>S=C+PT</w:t>
      </w:r>
    </w:p>
    <w:p w14:paraId="51685745" w14:textId="42C0FF10" w:rsidR="00AB714F" w:rsidRPr="00713909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  <w:r w:rsidRPr="00713909">
        <w:rPr>
          <w:rFonts w:ascii="Times New Roman" w:eastAsiaTheme="minorHAnsi" w:hAnsi="Times New Roman" w:cs="Times New Roman"/>
          <w:bCs/>
          <w:i/>
          <w:sz w:val="20"/>
          <w:szCs w:val="20"/>
        </w:rPr>
        <w:t>Ekonominis naudingumas (S) apskaičiuojamas apvalinant dviejų skaičių po kablelio tikslumu</w:t>
      </w:r>
      <w:r w:rsidR="005D65A5" w:rsidRPr="00713909">
        <w:rPr>
          <w:rFonts w:ascii="Times New Roman" w:eastAsiaTheme="minorHAnsi" w:hAnsi="Times New Roman" w:cs="Times New Roman"/>
          <w:bCs/>
          <w:i/>
          <w:sz w:val="20"/>
          <w:szCs w:val="20"/>
        </w:rPr>
        <w:t>.</w:t>
      </w:r>
    </w:p>
    <w:p w14:paraId="0B507550" w14:textId="77777777" w:rsidR="00A42003" w:rsidRPr="00713909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</w:p>
    <w:p w14:paraId="30A14FE1" w14:textId="27949CCF" w:rsidR="00A42003" w:rsidRPr="00713909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713909">
        <w:rPr>
          <w:rFonts w:ascii="Times New Roman" w:eastAsia="Calibri" w:hAnsi="Times New Roman" w:cs="Times New Roman"/>
          <w:sz w:val="20"/>
          <w:szCs w:val="20"/>
        </w:rPr>
        <w:t>Ekonomiškai naudingiausiu laikomas pasiūlymas, kurio balų suma yra didžiausia.</w:t>
      </w:r>
    </w:p>
    <w:p w14:paraId="01BFA81F" w14:textId="77777777" w:rsidR="00A42003" w:rsidRPr="00713909" w:rsidRDefault="00A42003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</w:p>
    <w:p w14:paraId="0227551A" w14:textId="77777777" w:rsidR="005D65A5" w:rsidRPr="00713909" w:rsidRDefault="005D65A5" w:rsidP="00AB714F">
      <w:pPr>
        <w:ind w:firstLine="0"/>
        <w:rPr>
          <w:rFonts w:ascii="Times New Roman" w:hAnsi="Times New Roman" w:cs="Times New Roman"/>
          <w:iCs/>
          <w:sz w:val="20"/>
          <w:szCs w:val="20"/>
          <w:lang w:eastAsia="en-US"/>
        </w:rPr>
      </w:pPr>
    </w:p>
    <w:sectPr w:rsidR="005D65A5" w:rsidRPr="00713909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0"/>
  </w:num>
  <w:num w:numId="2" w16cid:durableId="1025987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273FF"/>
    <w:rsid w:val="00037CA5"/>
    <w:rsid w:val="000524D0"/>
    <w:rsid w:val="00083DF2"/>
    <w:rsid w:val="000C7787"/>
    <w:rsid w:val="00101091"/>
    <w:rsid w:val="00112A87"/>
    <w:rsid w:val="001164EF"/>
    <w:rsid w:val="00135ED1"/>
    <w:rsid w:val="001601EA"/>
    <w:rsid w:val="00164BC1"/>
    <w:rsid w:val="00193DFB"/>
    <w:rsid w:val="001A5275"/>
    <w:rsid w:val="001A5C57"/>
    <w:rsid w:val="002443C9"/>
    <w:rsid w:val="0028278F"/>
    <w:rsid w:val="00283D2E"/>
    <w:rsid w:val="0031332E"/>
    <w:rsid w:val="0038347C"/>
    <w:rsid w:val="003C3F89"/>
    <w:rsid w:val="003C55F5"/>
    <w:rsid w:val="004263BD"/>
    <w:rsid w:val="00467557"/>
    <w:rsid w:val="004718F0"/>
    <w:rsid w:val="004C29F3"/>
    <w:rsid w:val="00505145"/>
    <w:rsid w:val="0052069F"/>
    <w:rsid w:val="00563420"/>
    <w:rsid w:val="0059447A"/>
    <w:rsid w:val="005C59A5"/>
    <w:rsid w:val="005D65A5"/>
    <w:rsid w:val="005D7AC6"/>
    <w:rsid w:val="006176F4"/>
    <w:rsid w:val="006A2E37"/>
    <w:rsid w:val="006D5760"/>
    <w:rsid w:val="006E4D96"/>
    <w:rsid w:val="00713909"/>
    <w:rsid w:val="00722B5E"/>
    <w:rsid w:val="007518BA"/>
    <w:rsid w:val="007C7964"/>
    <w:rsid w:val="0081673B"/>
    <w:rsid w:val="008B57E6"/>
    <w:rsid w:val="008C530B"/>
    <w:rsid w:val="008F07C5"/>
    <w:rsid w:val="0091554D"/>
    <w:rsid w:val="009543B7"/>
    <w:rsid w:val="00960E9D"/>
    <w:rsid w:val="009639EC"/>
    <w:rsid w:val="0097740E"/>
    <w:rsid w:val="009B0175"/>
    <w:rsid w:val="009B728C"/>
    <w:rsid w:val="009D03AD"/>
    <w:rsid w:val="00A209EE"/>
    <w:rsid w:val="00A27459"/>
    <w:rsid w:val="00A42003"/>
    <w:rsid w:val="00A561D4"/>
    <w:rsid w:val="00A80589"/>
    <w:rsid w:val="00AA5B47"/>
    <w:rsid w:val="00AB201C"/>
    <w:rsid w:val="00AB245E"/>
    <w:rsid w:val="00AB714F"/>
    <w:rsid w:val="00AC2AE1"/>
    <w:rsid w:val="00B0143E"/>
    <w:rsid w:val="00C27808"/>
    <w:rsid w:val="00C46988"/>
    <w:rsid w:val="00D017DD"/>
    <w:rsid w:val="00D71A1B"/>
    <w:rsid w:val="00DD5B4B"/>
    <w:rsid w:val="00DE1E7B"/>
    <w:rsid w:val="00E257A1"/>
    <w:rsid w:val="00E458AA"/>
    <w:rsid w:val="00E51E18"/>
    <w:rsid w:val="00E65477"/>
    <w:rsid w:val="00EC0723"/>
    <w:rsid w:val="00ED4C2E"/>
    <w:rsid w:val="00F6167D"/>
    <w:rsid w:val="00F62130"/>
    <w:rsid w:val="00F92E4E"/>
    <w:rsid w:val="00FA3842"/>
    <w:rsid w:val="00FB3647"/>
    <w:rsid w:val="00FD41FA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</Pages>
  <Words>1030</Words>
  <Characters>588</Characters>
  <Application>Microsoft Office Word</Application>
  <DocSecurity>0</DocSecurity>
  <Lines>4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66</cp:revision>
  <dcterms:created xsi:type="dcterms:W3CDTF">2025-07-01T10:39:00Z</dcterms:created>
  <dcterms:modified xsi:type="dcterms:W3CDTF">2026-05-07T12:53:00Z</dcterms:modified>
</cp:coreProperties>
</file>